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FB" w:rsidRDefault="008A359A" w:rsidP="00F44AFB">
      <w:pPr>
        <w:tabs>
          <w:tab w:val="left" w:pos="11070"/>
        </w:tabs>
        <w:rPr>
          <w:rFonts w:asciiTheme="majorBidi" w:hAnsiTheme="majorBidi" w:cstheme="majorBidi"/>
          <w:b/>
          <w:bCs/>
          <w:sz w:val="21"/>
          <w:szCs w:val="21"/>
        </w:rPr>
      </w:pPr>
      <w:r>
        <w:rPr>
          <w:rFonts w:asciiTheme="majorBidi" w:hAnsiTheme="majorBidi" w:cstheme="majorBidi"/>
          <w:b/>
          <w:bCs/>
          <w:sz w:val="21"/>
          <w:szCs w:val="21"/>
        </w:rPr>
        <w:t>Madaxa Guriyey</w:t>
      </w:r>
      <w:r w:rsidR="00F44AFB" w:rsidRPr="00F44AFB">
        <w:rPr>
          <w:rFonts w:asciiTheme="majorBidi" w:hAnsiTheme="majorBidi" w:cstheme="majorBidi"/>
          <w:b/>
          <w:bCs/>
          <w:sz w:val="21"/>
          <w:szCs w:val="21"/>
        </w:rPr>
        <w:t>nta Magaalada Hoose Columbus</w:t>
      </w:r>
    </w:p>
    <w:p w:rsidR="00F44AFB" w:rsidRDefault="002167F9" w:rsidP="00F44AFB">
      <w:pPr>
        <w:tabs>
          <w:tab w:val="left" w:pos="11070"/>
        </w:tabs>
        <w:rPr>
          <w:rFonts w:asciiTheme="majorBidi" w:hAnsiTheme="majorBidi" w:cstheme="majorBidi"/>
          <w:b/>
          <w:bCs/>
          <w:sz w:val="21"/>
          <w:szCs w:val="21"/>
        </w:rPr>
      </w:pPr>
      <w:r>
        <w:rPr>
          <w:rFonts w:asciiTheme="majorBidi" w:hAnsiTheme="majorBidi" w:cstheme="majorBidi"/>
          <w:b/>
          <w:bCs/>
          <w:sz w:val="21"/>
          <w:szCs w:val="21"/>
        </w:rPr>
        <w:t>(Columbus Metropolita</w:t>
      </w:r>
      <w:r w:rsidR="00F44AFB">
        <w:rPr>
          <w:rFonts w:asciiTheme="majorBidi" w:hAnsiTheme="majorBidi" w:cstheme="majorBidi"/>
          <w:b/>
          <w:bCs/>
          <w:sz w:val="21"/>
          <w:szCs w:val="21"/>
        </w:rPr>
        <w:t>n Housing Authority)</w:t>
      </w:r>
    </w:p>
    <w:p w:rsidR="00024867" w:rsidRPr="00F44AFB" w:rsidRDefault="00F44AFB" w:rsidP="00F44AFB">
      <w:pPr>
        <w:tabs>
          <w:tab w:val="left" w:pos="6300"/>
          <w:tab w:val="left" w:pos="11070"/>
        </w:tabs>
        <w:ind w:left="720"/>
        <w:rPr>
          <w:rFonts w:asciiTheme="majorBidi" w:hAnsiTheme="majorBidi" w:cstheme="majorBidi"/>
        </w:rPr>
      </w:pPr>
      <w:r>
        <w:rPr>
          <w:rFonts w:asciiTheme="majorBidi" w:hAnsiTheme="majorBidi" w:cstheme="majorBidi"/>
        </w:rPr>
        <w:tab/>
      </w:r>
      <w:r w:rsidR="00024867" w:rsidRPr="00F44AFB">
        <w:rPr>
          <w:rFonts w:asciiTheme="majorBidi" w:hAnsiTheme="majorBidi" w:cstheme="majorBidi"/>
        </w:rPr>
        <w:t>Macmiil:</w:t>
      </w:r>
      <w:r>
        <w:rPr>
          <w:rFonts w:asciiTheme="majorBidi" w:hAnsiTheme="majorBidi" w:cstheme="majorBidi"/>
        </w:rPr>
        <w:t xml:space="preserve"> </w:t>
      </w:r>
      <w:r w:rsidR="00024867" w:rsidRPr="00F44AFB">
        <w:rPr>
          <w:rFonts w:asciiTheme="majorBidi" w:hAnsiTheme="majorBidi" w:cstheme="majorBidi"/>
        </w:rPr>
        <w:t>______</w:t>
      </w:r>
    </w:p>
    <w:p w:rsidR="00024867" w:rsidRPr="00F44AFB" w:rsidRDefault="00024867" w:rsidP="00F44AFB">
      <w:pPr>
        <w:tabs>
          <w:tab w:val="left" w:pos="11070"/>
        </w:tabs>
        <w:rPr>
          <w:rFonts w:asciiTheme="majorBidi" w:hAnsiTheme="majorBidi" w:cstheme="majorBidi"/>
        </w:rPr>
      </w:pPr>
    </w:p>
    <w:p w:rsidR="00024867" w:rsidRPr="00F44AFB" w:rsidRDefault="00024867" w:rsidP="00F44AFB">
      <w:pPr>
        <w:tabs>
          <w:tab w:val="left" w:pos="11070"/>
        </w:tabs>
        <w:ind w:left="1530"/>
        <w:rPr>
          <w:rFonts w:asciiTheme="majorBidi" w:hAnsiTheme="majorBidi" w:cstheme="majorBidi"/>
        </w:rPr>
      </w:pPr>
      <w:r w:rsidRPr="00F44AFB">
        <w:rPr>
          <w:rFonts w:asciiTheme="majorBidi" w:hAnsiTheme="majorBidi" w:cstheme="majorBidi"/>
        </w:rPr>
        <w:t>D</w:t>
      </w:r>
      <w:r w:rsidR="00AD22B7" w:rsidRPr="00F44AFB">
        <w:rPr>
          <w:rFonts w:asciiTheme="majorBidi" w:hAnsiTheme="majorBidi" w:cstheme="majorBidi"/>
        </w:rPr>
        <w:t>e</w:t>
      </w:r>
      <w:r w:rsidRPr="00F44AFB">
        <w:rPr>
          <w:rFonts w:asciiTheme="majorBidi" w:hAnsiTheme="majorBidi" w:cstheme="majorBidi"/>
        </w:rPr>
        <w:t>ganaha Magaciisa</w:t>
      </w:r>
    </w:p>
    <w:p w:rsidR="00024867" w:rsidRPr="00F44AFB" w:rsidRDefault="00024867" w:rsidP="00F44AFB">
      <w:pPr>
        <w:tabs>
          <w:tab w:val="left" w:pos="11070"/>
        </w:tabs>
        <w:ind w:left="1530"/>
        <w:rPr>
          <w:rFonts w:asciiTheme="majorBidi" w:hAnsiTheme="majorBidi" w:cstheme="majorBidi"/>
        </w:rPr>
      </w:pPr>
      <w:r w:rsidRPr="00F44AFB">
        <w:rPr>
          <w:rFonts w:asciiTheme="majorBidi" w:hAnsiTheme="majorBidi" w:cstheme="majorBidi"/>
        </w:rPr>
        <w:t>D</w:t>
      </w:r>
      <w:r w:rsidR="00AD22B7" w:rsidRPr="00F44AFB">
        <w:rPr>
          <w:rFonts w:asciiTheme="majorBidi" w:hAnsiTheme="majorBidi" w:cstheme="majorBidi"/>
        </w:rPr>
        <w:t>e</w:t>
      </w:r>
      <w:r w:rsidRPr="00F44AFB">
        <w:rPr>
          <w:rFonts w:asciiTheme="majorBidi" w:hAnsiTheme="majorBidi" w:cstheme="majorBidi"/>
        </w:rPr>
        <w:t>gana ciwaankiisa</w:t>
      </w:r>
    </w:p>
    <w:p w:rsidR="00F44AFB" w:rsidRDefault="00024867" w:rsidP="00F44AFB">
      <w:pPr>
        <w:tabs>
          <w:tab w:val="left" w:pos="11070"/>
        </w:tabs>
        <w:ind w:left="1530"/>
        <w:rPr>
          <w:rFonts w:asciiTheme="majorBidi" w:hAnsiTheme="majorBidi" w:cstheme="majorBidi"/>
        </w:rPr>
      </w:pPr>
      <w:bookmarkStart w:id="0" w:name="_GoBack"/>
      <w:bookmarkEnd w:id="0"/>
      <w:r w:rsidRPr="00F44AFB">
        <w:rPr>
          <w:rFonts w:asciiTheme="majorBidi" w:hAnsiTheme="majorBidi" w:cstheme="majorBidi"/>
        </w:rPr>
        <w:t>Magaal</w:t>
      </w:r>
      <w:r w:rsidR="00AD22B7" w:rsidRPr="00F44AFB">
        <w:rPr>
          <w:rFonts w:asciiTheme="majorBidi" w:hAnsiTheme="majorBidi" w:cstheme="majorBidi"/>
        </w:rPr>
        <w:t>ada</w:t>
      </w:r>
      <w:r w:rsidRPr="00F44AFB">
        <w:rPr>
          <w:rFonts w:asciiTheme="majorBidi" w:hAnsiTheme="majorBidi" w:cstheme="majorBidi"/>
        </w:rPr>
        <w:t xml:space="preserve">, Laami iyo Zip Code </w:t>
      </w:r>
      <w:r w:rsidR="0023112C" w:rsidRPr="00F44AFB">
        <w:rPr>
          <w:rFonts w:asciiTheme="majorBidi" w:hAnsiTheme="majorBidi" w:cstheme="majorBidi"/>
        </w:rPr>
        <w:t xml:space="preserve">                                               </w:t>
      </w:r>
    </w:p>
    <w:p w:rsidR="00F44AFB" w:rsidRDefault="00F44AFB" w:rsidP="00F44AFB">
      <w:pPr>
        <w:tabs>
          <w:tab w:val="left" w:pos="11070"/>
        </w:tabs>
        <w:ind w:left="1530"/>
        <w:rPr>
          <w:rFonts w:asciiTheme="majorBidi" w:hAnsiTheme="majorBidi" w:cstheme="majorBidi"/>
        </w:rPr>
      </w:pPr>
    </w:p>
    <w:p w:rsidR="00024867" w:rsidRPr="00F44AFB" w:rsidRDefault="00F44AFB" w:rsidP="00F44AFB">
      <w:pPr>
        <w:tabs>
          <w:tab w:val="left" w:pos="5760"/>
          <w:tab w:val="left" w:pos="11070"/>
        </w:tabs>
        <w:ind w:left="1530"/>
        <w:rPr>
          <w:rFonts w:asciiTheme="majorBidi" w:hAnsiTheme="majorBidi" w:cstheme="majorBidi"/>
        </w:rPr>
      </w:pPr>
      <w:r>
        <w:rPr>
          <w:rFonts w:asciiTheme="majorBidi" w:hAnsiTheme="majorBidi" w:cstheme="majorBidi"/>
        </w:rPr>
        <w:tab/>
      </w:r>
      <w:r w:rsidR="0023112C" w:rsidRPr="00F44AFB">
        <w:rPr>
          <w:rFonts w:asciiTheme="majorBidi" w:hAnsiTheme="majorBidi" w:cstheme="majorBidi"/>
        </w:rPr>
        <w:t>Taariikhda</w:t>
      </w:r>
      <w:r w:rsidR="00103D1B">
        <w:rPr>
          <w:rFonts w:asciiTheme="majorBidi" w:hAnsiTheme="majorBidi" w:cstheme="majorBidi"/>
        </w:rPr>
        <w:t>:</w:t>
      </w:r>
      <w:r w:rsidRPr="00F44AFB">
        <w:rPr>
          <w:rFonts w:asciiTheme="majorBidi" w:hAnsiTheme="majorBidi" w:cstheme="majorBidi"/>
        </w:rPr>
        <w:t>________</w:t>
      </w:r>
      <w:r>
        <w:rPr>
          <w:rFonts w:asciiTheme="majorBidi" w:hAnsiTheme="majorBidi" w:cstheme="majorBidi"/>
        </w:rPr>
        <w:t>___</w:t>
      </w:r>
    </w:p>
    <w:p w:rsidR="00024867" w:rsidRPr="00F44AFB" w:rsidRDefault="00024867" w:rsidP="00F44AFB">
      <w:pPr>
        <w:tabs>
          <w:tab w:val="left" w:pos="11070"/>
        </w:tabs>
        <w:rPr>
          <w:rFonts w:asciiTheme="majorBidi" w:hAnsiTheme="majorBidi" w:cstheme="majorBidi"/>
        </w:rPr>
      </w:pPr>
    </w:p>
    <w:p w:rsidR="00024867" w:rsidRPr="00F44AFB" w:rsidRDefault="000F32EF" w:rsidP="00F44AFB">
      <w:pPr>
        <w:tabs>
          <w:tab w:val="left" w:pos="11070"/>
        </w:tabs>
        <w:rPr>
          <w:rFonts w:asciiTheme="majorBidi" w:hAnsiTheme="majorBidi" w:cstheme="majorBidi"/>
          <w:sz w:val="22"/>
          <w:szCs w:val="22"/>
        </w:rPr>
      </w:pPr>
      <w:r w:rsidRPr="00F44AFB">
        <w:rPr>
          <w:rFonts w:asciiTheme="majorBidi" w:hAnsiTheme="majorBidi" w:cstheme="majorBidi"/>
          <w:sz w:val="22"/>
          <w:szCs w:val="22"/>
        </w:rPr>
        <w:t>D</w:t>
      </w:r>
      <w:r w:rsidR="00AD22B7" w:rsidRPr="00F44AFB">
        <w:rPr>
          <w:rFonts w:asciiTheme="majorBidi" w:hAnsiTheme="majorBidi" w:cstheme="majorBidi"/>
          <w:sz w:val="22"/>
          <w:szCs w:val="22"/>
        </w:rPr>
        <w:t>e</w:t>
      </w:r>
      <w:r w:rsidRPr="00F44AFB">
        <w:rPr>
          <w:rFonts w:asciiTheme="majorBidi" w:hAnsiTheme="majorBidi" w:cstheme="majorBidi"/>
          <w:sz w:val="22"/>
          <w:szCs w:val="22"/>
        </w:rPr>
        <w:t>ganaha Q</w:t>
      </w:r>
      <w:r w:rsidR="00024867" w:rsidRPr="00F44AFB">
        <w:rPr>
          <w:rFonts w:asciiTheme="majorBidi" w:hAnsiTheme="majorBidi" w:cstheme="majorBidi"/>
          <w:sz w:val="22"/>
          <w:szCs w:val="22"/>
        </w:rPr>
        <w:t>aligaa Magac</w:t>
      </w:r>
      <w:r w:rsidR="00AD22B7" w:rsidRPr="00F44AFB">
        <w:rPr>
          <w:rFonts w:asciiTheme="majorBidi" w:hAnsiTheme="majorBidi" w:cstheme="majorBidi"/>
          <w:sz w:val="22"/>
          <w:szCs w:val="22"/>
        </w:rPr>
        <w:t>a</w:t>
      </w:r>
      <w:r w:rsidR="00024867" w:rsidRPr="00F44AFB">
        <w:rPr>
          <w:rFonts w:asciiTheme="majorBidi" w:hAnsiTheme="majorBidi" w:cstheme="majorBidi"/>
          <w:sz w:val="22"/>
          <w:szCs w:val="22"/>
        </w:rPr>
        <w:t xml:space="preserve">: </w:t>
      </w:r>
    </w:p>
    <w:p w:rsidR="00024867" w:rsidRPr="00F44AFB" w:rsidRDefault="00024867" w:rsidP="00F44AFB">
      <w:pPr>
        <w:tabs>
          <w:tab w:val="left" w:pos="11070"/>
        </w:tabs>
        <w:rPr>
          <w:rFonts w:asciiTheme="majorBidi" w:hAnsiTheme="majorBidi" w:cstheme="majorBidi"/>
          <w:sz w:val="22"/>
          <w:szCs w:val="22"/>
        </w:rPr>
      </w:pPr>
    </w:p>
    <w:p w:rsidR="00024867" w:rsidRPr="00F44AFB" w:rsidRDefault="00024867" w:rsidP="00F44AFB">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 xml:space="preserve">Waan ka xunahey inaan kula socodsiino taxadar sa’ida ka dib lana eegey </w:t>
      </w:r>
      <w:r w:rsidR="000F32EF" w:rsidRPr="00F44AFB">
        <w:rPr>
          <w:rFonts w:asciiTheme="majorBidi" w:hAnsiTheme="majorBidi" w:cstheme="majorBidi"/>
          <w:sz w:val="22"/>
          <w:szCs w:val="22"/>
        </w:rPr>
        <w:t xml:space="preserve">sheyda aad dhiibtey, waxaan go’aaminey warqadaada codsiga ee guriyeenta in la bixiyo iyadoo la raacayo sababtan(haan) ku xariiqan hoos: </w:t>
      </w:r>
    </w:p>
    <w:p w:rsidR="00764054" w:rsidRPr="00F44AFB" w:rsidRDefault="00764054" w:rsidP="00F44AFB">
      <w:pPr>
        <w:tabs>
          <w:tab w:val="left" w:pos="11070"/>
        </w:tabs>
        <w:ind w:right="-720"/>
        <w:rPr>
          <w:rFonts w:asciiTheme="majorBidi" w:hAnsiTheme="majorBidi" w:cstheme="majorBidi"/>
          <w:sz w:val="22"/>
          <w:szCs w:val="22"/>
        </w:rPr>
      </w:pP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Warqadaada codsigaa ma’aheyn mid lagu dhameytirey xiligii loogu talagaley. Sheyada ka maqana hoos ayaa lagu tilmaamey</w:t>
      </w:r>
      <w:r w:rsidR="00F44AFB">
        <w:rPr>
          <w:rFonts w:asciiTheme="majorBidi" w:hAnsiTheme="majorBidi" w:cstheme="majorBidi"/>
          <w:sz w:val="22"/>
          <w:szCs w:val="22"/>
        </w:rPr>
        <w:t>:</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Warqada xaqiijinta dhaqaalaha soo gala(yey) qof</w:t>
      </w:r>
      <w:r w:rsidR="00F44AFB">
        <w:rPr>
          <w:rFonts w:asciiTheme="majorBidi" w:hAnsiTheme="majorBidi" w:cstheme="majorBidi"/>
          <w:sz w:val="22"/>
          <w:szCs w:val="22"/>
        </w:rPr>
        <w:t>:</w:t>
      </w:r>
      <w:r w:rsidRPr="00F44AFB">
        <w:rPr>
          <w:rFonts w:asciiTheme="majorBidi" w:hAnsiTheme="majorBidi" w:cstheme="majorBidi"/>
          <w:sz w:val="22"/>
          <w:szCs w:val="22"/>
        </w:rPr>
        <w:t xml:space="preserve"> _____________________________</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Xaqiinta(maha) hantida qof</w:t>
      </w:r>
      <w:r w:rsidR="00F44AFB">
        <w:rPr>
          <w:rFonts w:asciiTheme="majorBidi" w:hAnsiTheme="majorBidi" w:cstheme="majorBidi"/>
          <w:sz w:val="22"/>
          <w:szCs w:val="22"/>
        </w:rPr>
        <w:t xml:space="preserve">: </w:t>
      </w:r>
      <w:r w:rsidRPr="00F44AFB">
        <w:rPr>
          <w:rFonts w:asciiTheme="majorBidi" w:hAnsiTheme="majorBidi" w:cstheme="majorBidi"/>
          <w:sz w:val="22"/>
          <w:szCs w:val="22"/>
        </w:rPr>
        <w:t>_________________________________________</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Qoysku intuu ka kooban yahey:</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Warqada dhalashada (shooyinka) qof</w:t>
      </w:r>
      <w:r w:rsidR="00F44AFB">
        <w:rPr>
          <w:rFonts w:asciiTheme="majorBidi" w:hAnsiTheme="majorBidi" w:cstheme="majorBidi"/>
          <w:sz w:val="22"/>
          <w:szCs w:val="22"/>
        </w:rPr>
        <w:t xml:space="preserve">: </w:t>
      </w:r>
      <w:r w:rsidRPr="00F44AFB">
        <w:rPr>
          <w:rFonts w:asciiTheme="majorBidi" w:hAnsiTheme="majorBidi" w:cstheme="majorBidi"/>
          <w:sz w:val="22"/>
          <w:szCs w:val="22"/>
        </w:rPr>
        <w:t>_________________________________</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Warqada (ha) Masluuyida/Korinta qof</w:t>
      </w:r>
      <w:r w:rsidR="00F44AFB">
        <w:rPr>
          <w:rFonts w:asciiTheme="majorBidi" w:hAnsiTheme="majorBidi" w:cstheme="majorBidi"/>
          <w:sz w:val="22"/>
          <w:szCs w:val="22"/>
        </w:rPr>
        <w:t xml:space="preserve">: </w:t>
      </w:r>
      <w:r w:rsidRPr="00F44AFB">
        <w:rPr>
          <w:rFonts w:asciiTheme="majorBidi" w:hAnsiTheme="majorBidi" w:cstheme="majorBidi"/>
          <w:sz w:val="22"/>
          <w:szCs w:val="22"/>
        </w:rPr>
        <w:t>_____________________________________</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Kaarka So</w:t>
      </w:r>
      <w:r w:rsidR="00AD22B7" w:rsidRPr="00F44AFB">
        <w:rPr>
          <w:rFonts w:asciiTheme="majorBidi" w:hAnsiTheme="majorBidi" w:cstheme="majorBidi"/>
          <w:sz w:val="22"/>
          <w:szCs w:val="22"/>
        </w:rPr>
        <w:t>sha</w:t>
      </w:r>
      <w:r w:rsidRPr="00F44AFB">
        <w:rPr>
          <w:rFonts w:asciiTheme="majorBidi" w:hAnsiTheme="majorBidi" w:cstheme="majorBidi"/>
          <w:sz w:val="22"/>
          <w:szCs w:val="22"/>
        </w:rPr>
        <w:t>l Se</w:t>
      </w:r>
      <w:r w:rsidR="00AD22B7" w:rsidRPr="00F44AFB">
        <w:rPr>
          <w:rFonts w:asciiTheme="majorBidi" w:hAnsiTheme="majorBidi" w:cstheme="majorBidi"/>
          <w:sz w:val="22"/>
          <w:szCs w:val="22"/>
        </w:rPr>
        <w:t>k</w:t>
      </w:r>
      <w:r w:rsidRPr="00F44AFB">
        <w:rPr>
          <w:rFonts w:asciiTheme="majorBidi" w:hAnsiTheme="majorBidi" w:cstheme="majorBidi"/>
          <w:sz w:val="22"/>
          <w:szCs w:val="22"/>
        </w:rPr>
        <w:t>uritiga qof</w:t>
      </w:r>
      <w:r w:rsidR="00F44AFB">
        <w:rPr>
          <w:rFonts w:asciiTheme="majorBidi" w:hAnsiTheme="majorBidi" w:cstheme="majorBidi"/>
          <w:sz w:val="22"/>
          <w:szCs w:val="22"/>
        </w:rPr>
        <w:t>:</w:t>
      </w:r>
      <w:r w:rsidRPr="00F44AFB">
        <w:rPr>
          <w:rFonts w:asciiTheme="majorBidi" w:hAnsiTheme="majorBidi" w:cstheme="majorBidi"/>
          <w:sz w:val="22"/>
          <w:szCs w:val="22"/>
        </w:rPr>
        <w:t>__________________________________________</w:t>
      </w:r>
    </w:p>
    <w:p w:rsidR="00764054" w:rsidRPr="00F44AFB" w:rsidRDefault="00764054"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Aqoonsiga sawirka leh qof</w:t>
      </w:r>
      <w:r w:rsidR="00F44AFB">
        <w:rPr>
          <w:rFonts w:asciiTheme="majorBidi" w:hAnsiTheme="majorBidi" w:cstheme="majorBidi"/>
          <w:sz w:val="22"/>
          <w:szCs w:val="22"/>
        </w:rPr>
        <w:t xml:space="preserve">: </w:t>
      </w:r>
      <w:r w:rsidRPr="00F44AFB">
        <w:rPr>
          <w:rFonts w:asciiTheme="majorBidi" w:hAnsiTheme="majorBidi" w:cstheme="majorBidi"/>
          <w:sz w:val="22"/>
          <w:szCs w:val="22"/>
        </w:rPr>
        <w:t>_________________________________________</w:t>
      </w:r>
    </w:p>
    <w:p w:rsidR="00764054"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Saxiixa qof</w:t>
      </w:r>
      <w:r w:rsidR="00F44AFB">
        <w:rPr>
          <w:rFonts w:asciiTheme="majorBidi" w:hAnsiTheme="majorBidi" w:cstheme="majorBidi"/>
          <w:sz w:val="22"/>
          <w:szCs w:val="22"/>
        </w:rPr>
        <w:t>:</w:t>
      </w:r>
      <w:r w:rsidRPr="00F44AFB">
        <w:rPr>
          <w:rFonts w:asciiTheme="majorBidi" w:hAnsiTheme="majorBidi" w:cstheme="majorBidi"/>
          <w:sz w:val="22"/>
          <w:szCs w:val="22"/>
        </w:rPr>
        <w:t xml:space="preserve"> ______________________________________________________</w:t>
      </w:r>
    </w:p>
    <w:p w:rsidR="00025561" w:rsidRPr="00F44AFB" w:rsidRDefault="00025561" w:rsidP="00103D1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Kuwa kale</w:t>
      </w:r>
      <w:r w:rsidR="00103D1B">
        <w:rPr>
          <w:rFonts w:asciiTheme="majorBidi" w:hAnsiTheme="majorBidi" w:cstheme="majorBidi"/>
          <w:sz w:val="22"/>
          <w:szCs w:val="22"/>
        </w:rPr>
        <w:t xml:space="preserve"> </w:t>
      </w:r>
      <w:r w:rsidRPr="00F44AFB">
        <w:rPr>
          <w:rFonts w:asciiTheme="majorBidi" w:hAnsiTheme="majorBidi" w:cstheme="majorBidi"/>
          <w:sz w:val="22"/>
          <w:szCs w:val="22"/>
        </w:rPr>
        <w:t>____________________________________________________</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 xml:space="preserve">Kamaadan soo jawaabin warqada war galin ah kana timi xafiiska galinta </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Waxaad  gaftey inaad timaado balan aad la laheyd xafiiska galinta</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Maadan u imaan</w:t>
      </w:r>
      <w:r w:rsidR="00AD22B7" w:rsidRPr="00F44AFB">
        <w:rPr>
          <w:rFonts w:asciiTheme="majorBidi" w:hAnsiTheme="majorBidi" w:cstheme="majorBidi"/>
          <w:sz w:val="22"/>
          <w:szCs w:val="22"/>
        </w:rPr>
        <w:t xml:space="preserve"> xiliga</w:t>
      </w:r>
      <w:r w:rsidRPr="00F44AFB">
        <w:rPr>
          <w:rFonts w:asciiTheme="majorBidi" w:hAnsiTheme="majorBidi" w:cstheme="majorBidi"/>
          <w:sz w:val="22"/>
          <w:szCs w:val="22"/>
        </w:rPr>
        <w:t xml:space="preserve"> balanta </w:t>
      </w:r>
      <w:r w:rsidR="00103D1B">
        <w:rPr>
          <w:rFonts w:asciiTheme="majorBidi" w:hAnsiTheme="majorBidi" w:cstheme="majorBidi"/>
          <w:sz w:val="22"/>
          <w:szCs w:val="22"/>
        </w:rPr>
        <w:t xml:space="preserve"> ______/_______/______</w:t>
      </w:r>
      <w:r w:rsidRPr="00F44AFB">
        <w:rPr>
          <w:rFonts w:asciiTheme="majorBidi" w:hAnsiTheme="majorBidi" w:cstheme="majorBidi"/>
          <w:sz w:val="22"/>
          <w:szCs w:val="22"/>
        </w:rPr>
        <w:t xml:space="preserve"> si loo eego guriga</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Kumaadan soo jawaabin xiliga cayiman ee maamulka soo bandhigid guri</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Waxaad gaftey inaad ka soo jawaabto waraaqda maamulka dhismaha</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Waxaad gaftey inaad soo wargeliso xafiiska galinta ciwaanka gudbinta</w:t>
      </w:r>
    </w:p>
    <w:p w:rsidR="00025561" w:rsidRPr="00F44AFB" w:rsidRDefault="00025561"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Dhaqaalaha ku soo gala waxuu ka badan yahey inta loogu talagaley inuu dhaqaaluhu ahaado</w:t>
      </w:r>
      <w:r w:rsidR="00065D16" w:rsidRPr="00F44AFB">
        <w:rPr>
          <w:rFonts w:asciiTheme="majorBidi" w:hAnsiTheme="majorBidi" w:cstheme="majorBidi"/>
          <w:sz w:val="22"/>
          <w:szCs w:val="22"/>
        </w:rPr>
        <w:t xml:space="preserve"> ee barnaamijkan</w:t>
      </w:r>
    </w:p>
    <w:p w:rsidR="00065D16" w:rsidRPr="00F44AFB" w:rsidRDefault="00065D16"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Sidaad codsateyba uma qalantid dhageysi-aan-rasmi aheyn</w:t>
      </w:r>
    </w:p>
    <w:p w:rsidR="00025561" w:rsidRPr="00F44AFB" w:rsidRDefault="00065D16" w:rsidP="00F44AFB">
      <w:pPr>
        <w:pStyle w:val="ListParagraph"/>
        <w:numPr>
          <w:ilvl w:val="0"/>
          <w:numId w:val="2"/>
        </w:num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Waxaad gafety inaad bixiso lacagta dabaaji</w:t>
      </w:r>
      <w:r w:rsidR="00A5757D" w:rsidRPr="00F44AFB">
        <w:rPr>
          <w:rFonts w:asciiTheme="majorBidi" w:hAnsiTheme="majorBidi" w:cstheme="majorBidi"/>
          <w:sz w:val="22"/>
          <w:szCs w:val="22"/>
        </w:rPr>
        <w:t>g</w:t>
      </w:r>
      <w:r w:rsidRPr="00F44AFB">
        <w:rPr>
          <w:rFonts w:asciiTheme="majorBidi" w:hAnsiTheme="majorBidi" w:cstheme="majorBidi"/>
          <w:sz w:val="22"/>
          <w:szCs w:val="22"/>
        </w:rPr>
        <w:t>a ah &amp; bisha hore kiradeeda xiliga loogu talagaley</w:t>
      </w:r>
      <w:r w:rsidR="00103D1B">
        <w:rPr>
          <w:rFonts w:asciiTheme="majorBidi" w:hAnsiTheme="majorBidi" w:cstheme="majorBidi"/>
          <w:sz w:val="22"/>
          <w:szCs w:val="22"/>
        </w:rPr>
        <w:t>.</w:t>
      </w:r>
    </w:p>
    <w:p w:rsidR="00065D16" w:rsidRPr="00F44AFB" w:rsidRDefault="00065D16" w:rsidP="00F44AFB">
      <w:pPr>
        <w:tabs>
          <w:tab w:val="left" w:pos="11070"/>
        </w:tabs>
        <w:ind w:right="-720" w:firstLine="450"/>
        <w:rPr>
          <w:rFonts w:asciiTheme="majorBidi" w:hAnsiTheme="majorBidi" w:cstheme="majorBidi"/>
          <w:sz w:val="22"/>
          <w:szCs w:val="22"/>
        </w:rPr>
      </w:pPr>
    </w:p>
    <w:p w:rsidR="00065D16" w:rsidRPr="00F44AFB" w:rsidRDefault="00065D16" w:rsidP="00F44AFB">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Hadii aad ku raacsantahey go’aankan, waxaad codsan kartaa dhageeysi aan rasmi aheyn si aad usoo bandhigto macluumaad cadeeynaya sababta aan loo bixineeyn warqadaada codsiga, hadii aan si’ kale la cadeyn. Codsigaaga waxuu noqon kara qoraal ama oraah. Waana ineey ku helaan CMHA mudo sodon (30) maalmood laga bilaabo xiliga warqadan hadii jale go’aanku waxuu ahaan doonaa mid kama danbeyn ah. Kuwa</w:t>
      </w:r>
      <w:r w:rsidR="00B5248E" w:rsidRPr="00F44AFB">
        <w:rPr>
          <w:rFonts w:asciiTheme="majorBidi" w:hAnsiTheme="majorBidi" w:cstheme="majorBidi"/>
          <w:sz w:val="22"/>
          <w:szCs w:val="22"/>
        </w:rPr>
        <w:t xml:space="preserve"> naafadaa qof kale ayaa ka caawin kara dhageeysiga aan rasmiga ahey. </w:t>
      </w:r>
    </w:p>
    <w:p w:rsidR="00B5248E" w:rsidRPr="00F44AFB" w:rsidRDefault="00B5248E" w:rsidP="00F44AFB">
      <w:pPr>
        <w:tabs>
          <w:tab w:val="left" w:pos="11070"/>
        </w:tabs>
        <w:ind w:right="-720"/>
        <w:rPr>
          <w:rFonts w:asciiTheme="majorBidi" w:hAnsiTheme="majorBidi" w:cstheme="majorBidi"/>
          <w:sz w:val="22"/>
          <w:szCs w:val="22"/>
        </w:rPr>
      </w:pPr>
    </w:p>
    <w:p w:rsidR="00B5248E" w:rsidRPr="00F44AFB" w:rsidRDefault="00B5248E" w:rsidP="00F44AFB">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Codsiga dhageeysiga waa in lagu soo hagaajiyaa xafiisk</w:t>
      </w:r>
      <w:r w:rsidR="00A33595">
        <w:rPr>
          <w:rFonts w:asciiTheme="majorBidi" w:hAnsiTheme="majorBidi" w:cstheme="majorBidi"/>
          <w:sz w:val="22"/>
          <w:szCs w:val="22"/>
        </w:rPr>
        <w:t xml:space="preserve">a galinta horjoogiisa. CODSIGU </w:t>
      </w:r>
      <w:r w:rsidRPr="00F44AFB">
        <w:rPr>
          <w:rFonts w:asciiTheme="majorBidi" w:hAnsiTheme="majorBidi" w:cstheme="majorBidi"/>
          <w:sz w:val="22"/>
          <w:szCs w:val="22"/>
        </w:rPr>
        <w:t xml:space="preserve">WAA INEEY LA SOCOTAA MACMIILKA TIRADIISA IYO/AMA KAARKA SOCIAL SECURITY TIRADIISA. </w:t>
      </w:r>
    </w:p>
    <w:p w:rsidR="00B5248E" w:rsidRPr="00F44AFB" w:rsidRDefault="00B5248E" w:rsidP="00F44AFB">
      <w:pPr>
        <w:tabs>
          <w:tab w:val="left" w:pos="11070"/>
        </w:tabs>
        <w:ind w:right="-720"/>
        <w:rPr>
          <w:rFonts w:asciiTheme="majorBidi" w:hAnsiTheme="majorBidi" w:cstheme="majorBidi"/>
          <w:sz w:val="22"/>
          <w:szCs w:val="22"/>
        </w:rPr>
      </w:pPr>
    </w:p>
    <w:p w:rsidR="00B5248E" w:rsidRPr="00F44AFB" w:rsidRDefault="00B5248E" w:rsidP="00F44AFB">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______________________________________________________</w:t>
      </w:r>
    </w:p>
    <w:p w:rsidR="00B5248E" w:rsidRPr="00F44AFB" w:rsidRDefault="00B5248E" w:rsidP="00F44AFB">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Takhas</w:t>
      </w:r>
      <w:r w:rsidR="00A33595">
        <w:rPr>
          <w:rFonts w:asciiTheme="majorBidi" w:hAnsiTheme="majorBidi" w:cstheme="majorBidi"/>
          <w:sz w:val="22"/>
          <w:szCs w:val="22"/>
        </w:rPr>
        <w:t>usaha Magaciisa</w:t>
      </w:r>
      <w:r w:rsidRPr="00F44AFB">
        <w:rPr>
          <w:rFonts w:asciiTheme="majorBidi" w:hAnsiTheme="majorBidi" w:cstheme="majorBidi"/>
          <w:sz w:val="22"/>
          <w:szCs w:val="22"/>
        </w:rPr>
        <w:t xml:space="preserve"> </w:t>
      </w:r>
    </w:p>
    <w:p w:rsidR="00B5248E" w:rsidRDefault="00A33595" w:rsidP="00A33595">
      <w:pPr>
        <w:tabs>
          <w:tab w:val="left" w:pos="11070"/>
        </w:tabs>
        <w:ind w:right="-720"/>
        <w:rPr>
          <w:rFonts w:asciiTheme="majorBidi" w:hAnsiTheme="majorBidi" w:cstheme="majorBidi"/>
          <w:sz w:val="22"/>
          <w:szCs w:val="22"/>
        </w:rPr>
      </w:pPr>
      <w:r w:rsidRPr="00F44AFB">
        <w:rPr>
          <w:rFonts w:asciiTheme="majorBidi" w:hAnsiTheme="majorBidi" w:cstheme="majorBidi"/>
          <w:sz w:val="22"/>
          <w:szCs w:val="22"/>
        </w:rPr>
        <w:t xml:space="preserve">WAXAADA WARQADAHA CODSIGA </w:t>
      </w:r>
    </w:p>
    <w:p w:rsidR="006345BB" w:rsidRDefault="006345BB" w:rsidP="00F44AFB">
      <w:pPr>
        <w:tabs>
          <w:tab w:val="left" w:pos="11070"/>
        </w:tabs>
        <w:rPr>
          <w:rFonts w:asciiTheme="majorBidi" w:hAnsiTheme="majorBidi" w:cstheme="majorBidi"/>
          <w:i/>
          <w:noProof/>
          <w:color w:val="C0C0C0"/>
        </w:rPr>
      </w:pPr>
    </w:p>
    <w:p w:rsidR="00F44AFB" w:rsidRPr="00F44AFB" w:rsidRDefault="00F44AFB" w:rsidP="00F44AFB">
      <w:pPr>
        <w:tabs>
          <w:tab w:val="left" w:pos="11070"/>
        </w:tabs>
        <w:rPr>
          <w:rFonts w:asciiTheme="majorBidi" w:hAnsiTheme="majorBidi" w:cstheme="majorBidi"/>
          <w:i/>
          <w:color w:val="C0C0C0"/>
        </w:rPr>
      </w:pPr>
      <w:r w:rsidRPr="00F44AFB">
        <w:rPr>
          <w:rFonts w:asciiTheme="majorBidi" w:hAnsiTheme="majorBidi" w:cstheme="majorBidi"/>
          <w:i/>
          <w:noProof/>
          <w:color w:val="C0C0C0"/>
        </w:rPr>
        <w:t>5161-S8 Inelig.S8-sname</w:t>
      </w:r>
    </w:p>
    <w:sectPr w:rsidR="00F44AFB" w:rsidRPr="00F44AFB" w:rsidSect="00F44AFB">
      <w:pgSz w:w="12240" w:h="15840"/>
      <w:pgMar w:top="1008" w:right="1325" w:bottom="1008"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DC" w:rsidRDefault="00CC38DC" w:rsidP="00B5248E">
      <w:r>
        <w:separator/>
      </w:r>
    </w:p>
  </w:endnote>
  <w:endnote w:type="continuationSeparator" w:id="0">
    <w:p w:rsidR="00CC38DC" w:rsidRDefault="00CC38DC" w:rsidP="00B5248E">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DC" w:rsidRDefault="00CC38DC" w:rsidP="00B5248E">
      <w:r>
        <w:separator/>
      </w:r>
    </w:p>
  </w:footnote>
  <w:footnote w:type="continuationSeparator" w:id="0">
    <w:p w:rsidR="00CC38DC" w:rsidRDefault="00CC38DC" w:rsidP="00B52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07C8"/>
    <w:multiLevelType w:val="hybridMultilevel"/>
    <w:tmpl w:val="58A07FD0"/>
    <w:lvl w:ilvl="0" w:tplc="7E504C6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55241"/>
    <w:multiLevelType w:val="hybridMultilevel"/>
    <w:tmpl w:val="99D63F94"/>
    <w:lvl w:ilvl="0" w:tplc="7E504C66">
      <w:start w:val="1"/>
      <w:numFmt w:val="bullet"/>
      <w:lvlText w:val=""/>
      <w:lvlJc w:val="left"/>
      <w:pPr>
        <w:ind w:left="0" w:hanging="360"/>
      </w:pPr>
      <w:rPr>
        <w:rFonts w:ascii="Webdings" w:hAnsi="Web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A7EF1"/>
    <w:rsid w:val="000007E2"/>
    <w:rsid w:val="00024867"/>
    <w:rsid w:val="00025561"/>
    <w:rsid w:val="00065D16"/>
    <w:rsid w:val="000F32EF"/>
    <w:rsid w:val="00103D1B"/>
    <w:rsid w:val="001A0094"/>
    <w:rsid w:val="002167F9"/>
    <w:rsid w:val="0023112C"/>
    <w:rsid w:val="00433469"/>
    <w:rsid w:val="006345BB"/>
    <w:rsid w:val="00764054"/>
    <w:rsid w:val="008A359A"/>
    <w:rsid w:val="00A17EA9"/>
    <w:rsid w:val="00A237E9"/>
    <w:rsid w:val="00A33595"/>
    <w:rsid w:val="00A5757D"/>
    <w:rsid w:val="00AC777E"/>
    <w:rsid w:val="00AD22B7"/>
    <w:rsid w:val="00AE7A8A"/>
    <w:rsid w:val="00B5248E"/>
    <w:rsid w:val="00B938B8"/>
    <w:rsid w:val="00C073B7"/>
    <w:rsid w:val="00CC38DC"/>
    <w:rsid w:val="00DA7EF1"/>
    <w:rsid w:val="00F44AFB"/>
    <w:rsid w:val="00F813C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054"/>
    <w:pPr>
      <w:ind w:left="720"/>
      <w:contextualSpacing/>
    </w:pPr>
  </w:style>
  <w:style w:type="paragraph" w:styleId="FootnoteText">
    <w:name w:val="footnote text"/>
    <w:basedOn w:val="Normal"/>
    <w:link w:val="FootnoteTextChar"/>
    <w:uiPriority w:val="99"/>
    <w:unhideWhenUsed/>
    <w:rsid w:val="00B5248E"/>
  </w:style>
  <w:style w:type="character" w:customStyle="1" w:styleId="FootnoteTextChar">
    <w:name w:val="Footnote Text Char"/>
    <w:basedOn w:val="DefaultParagraphFont"/>
    <w:link w:val="FootnoteText"/>
    <w:uiPriority w:val="99"/>
    <w:rsid w:val="00B5248E"/>
  </w:style>
  <w:style w:type="character" w:styleId="FootnoteReference">
    <w:name w:val="footnote reference"/>
    <w:basedOn w:val="DefaultParagraphFont"/>
    <w:uiPriority w:val="99"/>
    <w:unhideWhenUsed/>
    <w:rsid w:val="00B5248E"/>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E1249-84E4-4A77-ABFE-7CFA80C91BD8}"/>
</file>

<file path=customXml/itemProps2.xml><?xml version="1.0" encoding="utf-8"?>
<ds:datastoreItem xmlns:ds="http://schemas.openxmlformats.org/officeDocument/2006/customXml" ds:itemID="{AE60983B-7A9C-4BD1-9342-F4CA5CD98E5D}"/>
</file>

<file path=customXml/itemProps3.xml><?xml version="1.0" encoding="utf-8"?>
<ds:datastoreItem xmlns:ds="http://schemas.openxmlformats.org/officeDocument/2006/customXml" ds:itemID="{0262920C-F812-437C-BF45-7B585F3743E5}"/>
</file>

<file path=customXml/itemProps4.xml><?xml version="1.0" encoding="utf-8"?>
<ds:datastoreItem xmlns:ds="http://schemas.openxmlformats.org/officeDocument/2006/customXml" ds:itemID="{310AB9FF-5141-4C4D-ACF2-B14C8D226DDD}"/>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Accent</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Jamilo Ismail</dc:creator>
  <cp:lastModifiedBy> A2I</cp:lastModifiedBy>
  <cp:revision>2</cp:revision>
  <dcterms:created xsi:type="dcterms:W3CDTF">2016-01-15T23:12:00Z</dcterms:created>
  <dcterms:modified xsi:type="dcterms:W3CDTF">2016-01-15T23:12:00Z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7361200</vt:r8>
  </property>
</Properties>
</file>